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CMEA Ventures VII LP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LETTERMAN DRIVE, BUILDING C SUITE CM500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165,750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27.37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3,158,716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CMEA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80,990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Ventures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(Parallel)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CMEA Ventures VII LP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LETTERMAN DRIVE, BUILDING 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CM500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FRANCISCO CA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CMEA VENTURES VII (PARALLEL) LP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LETTERMAN DRIVE, BUILDING 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CM500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 FRANCISCO 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94129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tabs>
          <w:tab w:leader="none" w:pos="1520" w:val="left"/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2924175" cy="184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8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CMEA Ventures VII, L.P.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40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CMEA Ventures VII GP, L.P.,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37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its General Partner By: CMEA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7477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Ventures VII GP, LLC, 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58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Partner By: /s/ David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2524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Collier,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569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David Collier, Manager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17792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CMEA Ventures VII GP, LLC,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7477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Partner of CMEA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7348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Ventures VII GP, L.P.,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3175</wp:posOffset>
            </wp:positionV>
            <wp:extent cx="1368425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 of CMEA Ventures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21031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(Parallel), LP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60071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02/03/2015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02/03/2015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20"/>
            <w:col w:w="1200"/>
          </w:cols>
          <w:pgMar w:left="280" w:top="140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26" Type="http://schemas.openxmlformats.org/officeDocument/2006/relationships/image" Target="media/image16.png"/><Relationship Id="rId27" Type="http://schemas.openxmlformats.org/officeDocument/2006/relationships/image" Target="media/image17.png"/><Relationship Id="rId28" Type="http://schemas.openxmlformats.org/officeDocument/2006/relationships/image" Target="media/image18.png"/><Relationship Id="rId29" Type="http://schemas.openxmlformats.org/officeDocument/2006/relationships/image" Target="media/image19.png"/><Relationship Id="rId12" Type="http://schemas.openxmlformats.org/officeDocument/2006/relationships/hyperlink" Target="http://www.sec.gov/cgi-bin/browse-edgar?action=getcompany&amp;CIK=0001405712" TargetMode="External"/><Relationship Id="rId13" Type="http://schemas.openxmlformats.org/officeDocument/2006/relationships/hyperlink" Target="http://www.sec.gov/cgi-bin/browse-edgar?action=getcompany&amp;CIK=0001437402" TargetMode="External"/><Relationship Id="rId14" Type="http://schemas.openxmlformats.org/officeDocument/2006/relationships/hyperlink" Target="http://www.sec.gov/cgi-bin/browse-edgar?action=getcompany&amp;CIK=0001405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2019-12-24T02:44:07Z</dcterms:created>
  <dcterms:modified xsi:type="dcterms:W3CDTF">2019-12-24T02:44:07Z</dcterms:modified>
</cp:coreProperties>
</file>