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736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3646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Bertrand William C JR</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5"/>
          </w:tcPr>
          <w:p>
            <w:pPr>
              <w:ind w:left="300"/>
              <w:spacing w:after="0"/>
              <w:rPr>
                <w:sz w:val="20"/>
                <w:szCs w:val="20"/>
                <w:color w:val="auto"/>
              </w:rPr>
            </w:pPr>
            <w:r>
              <w:rPr>
                <w:rFonts w:ascii="Arial" w:cs="Arial" w:eastAsia="Arial" w:hAnsi="Arial"/>
                <w:sz w:val="17"/>
                <w:szCs w:val="17"/>
                <w:color w:val="0000FF"/>
              </w:rPr>
              <w:t>06/16/2021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48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28"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740" w:type="dxa"/>
            <w:vAlign w:val="bottom"/>
            <w:tcBorders>
              <w:top w:val="single" w:sz="8" w:color="2C2C2C"/>
            </w:tcBorders>
            <w:gridSpan w:val="17"/>
          </w:tcPr>
          <w:p>
            <w:pPr>
              <w:ind w:left="3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06/16/2021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0"/>
              </w:rPr>
              <w:t>8,891</w:t>
            </w:r>
            <w:r>
              <w:rPr>
                <w:rFonts w:ascii="Arial" w:cs="Arial" w:eastAsia="Arial" w:hAnsi="Arial"/>
                <w:sz w:val="21"/>
                <w:szCs w:val="21"/>
                <w:color w:val="008000"/>
                <w:w w:val="8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83,549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32,765</w:t>
            </w:r>
            <w:r>
              <w:rPr>
                <w:rFonts w:ascii="Arial" w:cs="Arial" w:eastAsia="Arial" w:hAnsi="Arial"/>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20"/>
              <w:spacing w:after="0"/>
              <w:rPr>
                <w:sz w:val="20"/>
                <w:szCs w:val="20"/>
                <w:color w:val="auto"/>
              </w:rPr>
            </w:pPr>
            <w:r>
              <w:rPr>
                <w:rFonts w:ascii="Arial" w:cs="Arial" w:eastAsia="Arial" w:hAnsi="Arial"/>
                <w:sz w:val="13"/>
                <w:szCs w:val="13"/>
                <w:color w:val="0000FF"/>
              </w:rPr>
              <w:t>06/16/2031</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32,765</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32,765</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90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193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2021-06-21T15:26:20Z</dcterms:created>
  <dcterms:modified xsi:type="dcterms:W3CDTF">2021-06-21T15:26:20Z</dcterms:modified>
</cp:coreProperties>
</file>