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0002034148</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Ardelyx,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001-36485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400 Fifth Avenue, Suite 210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Waltham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02451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5107451700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Foster Eric Duane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5502</w:t>
      </w:r>
      <w:r>
        <w:rPr>
          <w:sz w:val="20"/>
          <w:szCs w:val="20"/>
          <w:color w:val="auto"/>
        </w:rPr>
        <w:tab/>
      </w:r>
      <w:r>
        <w:rPr>
          <w:rFonts w:ascii="Times New Roman" w:cs="Times New Roman" w:eastAsia="Times New Roman" w:hAnsi="Times New Roman"/>
          <w:sz w:val="22"/>
          <w:szCs w:val="22"/>
          <w:color w:val="auto"/>
        </w:rPr>
        <w:t>32516.82</w:t>
      </w:r>
      <w:r>
        <w:rPr>
          <w:sz w:val="20"/>
          <w:szCs w:val="20"/>
          <w:color w:val="auto"/>
        </w:rPr>
        <w:tab/>
      </w:r>
      <w:r>
        <w:rPr>
          <w:rFonts w:ascii="Times New Roman" w:cs="Times New Roman" w:eastAsia="Times New Roman" w:hAnsi="Times New Roman"/>
          <w:sz w:val="22"/>
          <w:szCs w:val="22"/>
          <w:color w:val="auto"/>
        </w:rPr>
        <w:t>242974306</w:t>
        <w:tab/>
        <w:t>11/20/2025</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19793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Duane Foster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08/21/2025 15308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90802.46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both"/>
        <w:ind w:left="940" w:right="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Eric Duane Foster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2025-11-20T15:52:54Z</dcterms:created>
  <dcterms:modified xsi:type="dcterms:W3CDTF">2025-11-20T15:52:54Z</dcterms:modified>
</cp:coreProperties>
</file>