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0002044416</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Ardelyx,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001-36485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400 Fifth Avenue, Suite 210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Waltham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02451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5107451700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Reilly Joseph James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10845</w:t>
      </w:r>
      <w:r>
        <w:rPr>
          <w:sz w:val="20"/>
          <w:szCs w:val="20"/>
          <w:color w:val="auto"/>
        </w:rPr>
        <w:tab/>
      </w:r>
      <w:r>
        <w:rPr>
          <w:rFonts w:ascii="Times New Roman" w:cs="Times New Roman" w:eastAsia="Times New Roman" w:hAnsi="Times New Roman"/>
          <w:sz w:val="22"/>
          <w:szCs w:val="22"/>
          <w:color w:val="auto"/>
        </w:rPr>
        <w:t>64093.95</w:t>
      </w:r>
      <w:r>
        <w:rPr>
          <w:sz w:val="20"/>
          <w:szCs w:val="20"/>
          <w:color w:val="auto"/>
        </w:rPr>
        <w:tab/>
      </w:r>
      <w:r>
        <w:rPr>
          <w:rFonts w:ascii="Times New Roman" w:cs="Times New Roman" w:eastAsia="Times New Roman" w:hAnsi="Times New Roman"/>
          <w:sz w:val="22"/>
          <w:szCs w:val="22"/>
          <w:color w:val="auto"/>
        </w:rPr>
        <w:t>242974306</w:t>
        <w:tab/>
        <w:t>11/20/2025</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11/19/2025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11/20/2025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Joseph James Reilly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2025-11-20T16:10:23Z</dcterms:created>
  <dcterms:modified xsi:type="dcterms:W3CDTF">2025-11-20T16:10:23Z</dcterms:modified>
</cp:coreProperties>
</file>