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GRAMMER ELIZABETH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02/20/2024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4,432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8.7463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398,993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Legal and Administrative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02/22/2024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2024-02-22T16:04:57Z</dcterms:created>
  <dcterms:modified xsi:type="dcterms:W3CDTF">2024-02-22T16:04:57Z</dcterms:modified>
</cp:coreProperties>
</file>