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jc w:val="right"/>
              <w:ind w:right="318"/>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WALTHAM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3,394</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3.001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17"/>
                <w:szCs w:val="17"/>
                <w:color w:val="0000FF"/>
                <w:w w:val="91"/>
              </w:rPr>
              <w:t>375,600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gridSpan w:val="3"/>
            <w:vMerge w:val="restart"/>
          </w:tcPr>
          <w:p>
            <w:pPr>
              <w:ind w:left="880"/>
              <w:spacing w:after="0"/>
              <w:rPr>
                <w:sz w:val="20"/>
                <w:szCs w:val="20"/>
                <w:color w:val="auto"/>
              </w:rPr>
            </w:pPr>
            <w:r>
              <w:rPr>
                <w:rFonts w:ascii="Arial" w:cs="Arial" w:eastAsia="Arial" w:hAnsi="Arial"/>
                <w:sz w:val="17"/>
                <w:szCs w:val="17"/>
                <w:color w:val="0000FF"/>
              </w:rPr>
              <w:t>02/21/2023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ind w:left="220"/>
              <w:spacing w:after="0"/>
              <w:rPr>
                <w:sz w:val="20"/>
                <w:szCs w:val="20"/>
                <w:color w:val="auto"/>
              </w:rPr>
            </w:pPr>
            <w:r>
              <w:rPr>
                <w:rFonts w:ascii="Arial" w:cs="Arial" w:eastAsia="Arial" w:hAnsi="Arial"/>
                <w:sz w:val="17"/>
                <w:szCs w:val="17"/>
                <w:color w:val="0000FF"/>
              </w:rPr>
              <w:t>1,114</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00" w:type="dxa"/>
            <w:vAlign w:val="bottom"/>
            <w:gridSpan w:val="3"/>
            <w:vMerge w:val="restart"/>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3.001</w:t>
            </w:r>
          </w:p>
        </w:tc>
        <w:tc>
          <w:tcPr>
            <w:tcW w:w="300" w:type="dxa"/>
            <w:vAlign w:val="bottom"/>
          </w:tcPr>
          <w:p>
            <w:pPr>
              <w:spacing w:after="0"/>
              <w:rPr>
                <w:sz w:val="22"/>
                <w:szCs w:val="2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w w:val="91"/>
              </w:rPr>
              <w:t>113,096</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w w:val="92"/>
              </w:rPr>
              <w:t>77,592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2023-02-24T19:55:08Z</dcterms:created>
  <dcterms:modified xsi:type="dcterms:W3CDTF">2023-02-24T19:55:08Z</dcterms:modified>
</cp:coreProperties>
</file>