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Rodriguez Susan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3,356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0.9837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286,237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93"/>
              <w:spacing w:after="0"/>
              <w:rPr>
                <w:sz w:val="20"/>
                <w:szCs w:val="20"/>
                <w:color w:val="auto"/>
              </w:rPr>
            </w:pPr>
            <w:r>
              <w:rPr>
                <w:rFonts w:ascii="Times New Roman" w:cs="Times New Roman" w:eastAsia="Times New Roman" w:hAnsi="Times New Roman"/>
                <w:sz w:val="17"/>
                <w:szCs w:val="17"/>
                <w:color w:val="0000FF"/>
              </w:rPr>
              <w:t>64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286,173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Susan</w:t>
      </w:r>
      <w:r>
        <w:rPr>
          <w:sz w:val="20"/>
          <w:szCs w:val="20"/>
          <w:color w:val="auto"/>
        </w:rPr>
        <w:tab/>
      </w:r>
      <w:r>
        <w:rPr>
          <w:rFonts w:ascii="Times New Roman" w:cs="Times New Roman" w:eastAsia="Times New Roman" w:hAnsi="Times New Roman"/>
          <w:sz w:val="17"/>
          <w:szCs w:val="17"/>
          <w:color w:val="0000FF"/>
        </w:rPr>
        <w:t>08/24/2022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2022-08-24T16:49:21Z</dcterms:created>
  <dcterms:modified xsi:type="dcterms:W3CDTF">2022-08-24T16:49:21Z</dcterms:modified>
</cp:coreProperties>
</file>